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2" w:type="dxa"/>
        <w:tblInd w:w="10456" w:type="dxa"/>
        <w:tblLook w:val="00A0" w:firstRow="1" w:lastRow="0" w:firstColumn="1" w:lastColumn="0" w:noHBand="0" w:noVBand="0"/>
      </w:tblPr>
      <w:tblGrid>
        <w:gridCol w:w="4772"/>
      </w:tblGrid>
      <w:tr w:rsidR="00AE2BA4" w14:paraId="0E96EFE2" w14:textId="77777777" w:rsidTr="009203E3">
        <w:trPr>
          <w:trHeight w:val="2409"/>
        </w:trPr>
        <w:tc>
          <w:tcPr>
            <w:tcW w:w="4772" w:type="dxa"/>
          </w:tcPr>
          <w:p w14:paraId="16A63B19" w14:textId="77777777" w:rsidR="00AE2BA4" w:rsidRDefault="00AE2BA4" w:rsidP="009203E3">
            <w:pPr>
              <w:ind w:left="6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14:paraId="0235E60F" w14:textId="77777777" w:rsidR="00AE2BA4" w:rsidRDefault="00AE2BA4" w:rsidP="009203E3">
            <w:pPr>
              <w:ind w:left="-396" w:firstLine="709"/>
              <w:rPr>
                <w:sz w:val="28"/>
                <w:szCs w:val="28"/>
                <w:lang w:eastAsia="en-US"/>
              </w:rPr>
            </w:pPr>
          </w:p>
          <w:p w14:paraId="68C774DC" w14:textId="77777777" w:rsidR="00AE2BA4" w:rsidRDefault="00AE2BA4" w:rsidP="009203E3">
            <w:pPr>
              <w:ind w:left="6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  <w:r w:rsidR="00277C33">
              <w:rPr>
                <w:sz w:val="28"/>
                <w:szCs w:val="28"/>
                <w:lang w:eastAsia="en-US"/>
              </w:rPr>
              <w:t>О</w:t>
            </w:r>
          </w:p>
          <w:p w14:paraId="46DB0A98" w14:textId="77777777" w:rsidR="00AE2BA4" w:rsidRDefault="00AE2BA4" w:rsidP="009203E3">
            <w:pPr>
              <w:ind w:left="-396" w:firstLine="709"/>
              <w:rPr>
                <w:sz w:val="28"/>
                <w:szCs w:val="28"/>
                <w:lang w:eastAsia="en-US"/>
              </w:rPr>
            </w:pPr>
          </w:p>
          <w:p w14:paraId="5C323E90" w14:textId="4439112C" w:rsidR="00AE2BA4" w:rsidRPr="008974E4" w:rsidRDefault="00AE2BA4" w:rsidP="009203E3">
            <w:pPr>
              <w:ind w:left="601" w:right="-249"/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>постановлением Правительства Кировской области                                                                                                                                     от</w:t>
            </w:r>
            <w:r w:rsidR="006B7FC9">
              <w:rPr>
                <w:sz w:val="28"/>
                <w:szCs w:val="28"/>
                <w:lang w:eastAsia="en-US"/>
              </w:rPr>
              <w:t xml:space="preserve"> 13.04.2020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6B7FC9">
              <w:rPr>
                <w:sz w:val="28"/>
                <w:szCs w:val="28"/>
                <w:lang w:eastAsia="en-US"/>
              </w:rPr>
              <w:t xml:space="preserve"> 175-П</w:t>
            </w:r>
            <w:bookmarkStart w:id="0" w:name="_GoBack"/>
            <w:bookmarkEnd w:id="0"/>
          </w:p>
        </w:tc>
      </w:tr>
    </w:tbl>
    <w:p w14:paraId="4F7D7536" w14:textId="77777777" w:rsidR="00AE2BA4" w:rsidRDefault="00AE2BA4" w:rsidP="003E1123">
      <w:pPr>
        <w:spacing w:line="360" w:lineRule="auto"/>
        <w:rPr>
          <w:b/>
          <w:sz w:val="28"/>
          <w:szCs w:val="28"/>
          <w:lang w:eastAsia="en-US"/>
        </w:rPr>
      </w:pPr>
    </w:p>
    <w:p w14:paraId="1B0676BB" w14:textId="77777777" w:rsidR="00AE2BA4" w:rsidRPr="009203E3" w:rsidRDefault="00AE2BA4" w:rsidP="00AE2BA4">
      <w:pPr>
        <w:jc w:val="center"/>
        <w:rPr>
          <w:b/>
          <w:sz w:val="24"/>
          <w:szCs w:val="24"/>
          <w:lang w:eastAsia="en-US"/>
        </w:rPr>
      </w:pPr>
      <w:r w:rsidRPr="009203E3">
        <w:rPr>
          <w:b/>
          <w:sz w:val="24"/>
          <w:szCs w:val="24"/>
          <w:lang w:eastAsia="en-US"/>
        </w:rPr>
        <w:t xml:space="preserve">ИЗМЕНЕНИЕ </w:t>
      </w:r>
    </w:p>
    <w:p w14:paraId="62059CCD" w14:textId="77777777" w:rsidR="003A46D3" w:rsidRPr="009203E3" w:rsidRDefault="00AE2BA4" w:rsidP="00AE2BA4">
      <w:pPr>
        <w:ind w:firstLine="709"/>
        <w:jc w:val="center"/>
        <w:rPr>
          <w:b/>
          <w:sz w:val="24"/>
          <w:szCs w:val="24"/>
          <w:lang w:eastAsia="en-US"/>
        </w:rPr>
      </w:pPr>
      <w:r w:rsidRPr="009203E3">
        <w:rPr>
          <w:b/>
          <w:sz w:val="24"/>
          <w:szCs w:val="24"/>
          <w:lang w:eastAsia="en-US"/>
        </w:rPr>
        <w:t xml:space="preserve">в </w:t>
      </w:r>
      <w:r w:rsidRPr="009203E3">
        <w:rPr>
          <w:b/>
          <w:sz w:val="24"/>
          <w:szCs w:val="24"/>
        </w:rPr>
        <w:t xml:space="preserve">Перечне </w:t>
      </w:r>
      <w:r w:rsidRPr="009203E3">
        <w:rPr>
          <w:b/>
          <w:sz w:val="24"/>
          <w:szCs w:val="24"/>
          <w:lang w:eastAsia="en-US"/>
        </w:rPr>
        <w:t xml:space="preserve">товаров и услуг, государственное регулирование цен (тарифов) на которые на территории </w:t>
      </w:r>
    </w:p>
    <w:p w14:paraId="0C5D5F82" w14:textId="77777777" w:rsidR="00AE2BA4" w:rsidRPr="009203E3" w:rsidRDefault="00AE2BA4" w:rsidP="00AE2BA4">
      <w:pPr>
        <w:ind w:firstLine="709"/>
        <w:jc w:val="center"/>
        <w:rPr>
          <w:b/>
          <w:sz w:val="24"/>
          <w:szCs w:val="24"/>
          <w:lang w:eastAsia="en-US"/>
        </w:rPr>
      </w:pPr>
      <w:r w:rsidRPr="009203E3">
        <w:rPr>
          <w:b/>
          <w:sz w:val="24"/>
          <w:szCs w:val="24"/>
          <w:lang w:eastAsia="en-US"/>
        </w:rPr>
        <w:t xml:space="preserve">Кировской области осуществляют иные органы исполнительной власти области </w:t>
      </w:r>
    </w:p>
    <w:p w14:paraId="7525BB71" w14:textId="77777777" w:rsidR="00AE2BA4" w:rsidRPr="009203E3" w:rsidRDefault="00AE2BA4" w:rsidP="00AE2BA4">
      <w:pPr>
        <w:rPr>
          <w:b/>
          <w:sz w:val="24"/>
          <w:szCs w:val="24"/>
        </w:rPr>
      </w:pPr>
    </w:p>
    <w:p w14:paraId="4394C740" w14:textId="77777777" w:rsidR="00AE2BA4" w:rsidRPr="0087230C" w:rsidRDefault="00AE2BA4" w:rsidP="00AE2BA4">
      <w:pPr>
        <w:rPr>
          <w:b/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735"/>
        <w:gridCol w:w="2700"/>
        <w:gridCol w:w="3420"/>
        <w:gridCol w:w="2745"/>
      </w:tblGrid>
      <w:tr w:rsidR="00AE2BA4" w:rsidRPr="00763699" w14:paraId="63D41D2C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CFD" w14:textId="36BF0413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bCs/>
                <w:sz w:val="24"/>
                <w:szCs w:val="24"/>
                <w:lang w:eastAsia="en-US"/>
              </w:rPr>
              <w:t xml:space="preserve">№ </w:t>
            </w:r>
            <w:r w:rsidR="0002768F">
              <w:rPr>
                <w:bCs/>
                <w:sz w:val="24"/>
                <w:szCs w:val="24"/>
                <w:lang w:eastAsia="en-US"/>
              </w:rPr>
              <w:br/>
            </w:r>
            <w:proofErr w:type="gramStart"/>
            <w:r w:rsidRPr="009203E3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9203E3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E7A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bCs/>
                <w:sz w:val="24"/>
                <w:szCs w:val="24"/>
                <w:lang w:eastAsia="en-US"/>
              </w:rPr>
              <w:t>Наименование товаров и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C9F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bCs/>
                <w:sz w:val="24"/>
                <w:szCs w:val="24"/>
                <w:lang w:eastAsia="en-US"/>
              </w:rPr>
              <w:t>Метод 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27C" w14:textId="77777777" w:rsidR="00AE2BA4" w:rsidRPr="009203E3" w:rsidRDefault="00AE2BA4" w:rsidP="007439A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bCs/>
                <w:sz w:val="24"/>
                <w:szCs w:val="24"/>
                <w:lang w:eastAsia="en-US"/>
              </w:rPr>
              <w:t>Орган, осуществляющий рег</w:t>
            </w:r>
            <w:r w:rsidRPr="009203E3">
              <w:rPr>
                <w:bCs/>
                <w:sz w:val="24"/>
                <w:szCs w:val="24"/>
                <w:lang w:eastAsia="en-US"/>
              </w:rPr>
              <w:t>у</w:t>
            </w:r>
            <w:r w:rsidRPr="009203E3">
              <w:rPr>
                <w:bCs/>
                <w:sz w:val="24"/>
                <w:szCs w:val="24"/>
                <w:lang w:eastAsia="en-US"/>
              </w:rPr>
              <w:t>лирование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36E6" w14:textId="77777777" w:rsidR="00AE2BA4" w:rsidRPr="009203E3" w:rsidRDefault="00AE2BA4" w:rsidP="00AE2BA4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bCs/>
                <w:sz w:val="24"/>
                <w:szCs w:val="24"/>
                <w:lang w:eastAsia="en-US"/>
              </w:rPr>
              <w:t>Орган, осуществляющий согласование</w:t>
            </w:r>
          </w:p>
        </w:tc>
      </w:tr>
      <w:tr w:rsidR="00AE2BA4" w:rsidRPr="00763699" w14:paraId="3B1A0730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87E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9203E3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F1C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9203E3">
              <w:rPr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03F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9203E3"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A17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9203E3">
              <w:rPr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FF4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9203E3">
              <w:rPr>
                <w:bCs/>
                <w:sz w:val="24"/>
                <w:szCs w:val="24"/>
                <w:lang w:val="en-US" w:eastAsia="en-US"/>
              </w:rPr>
              <w:t>5</w:t>
            </w:r>
          </w:p>
        </w:tc>
      </w:tr>
      <w:tr w:rsidR="00AE2BA4" w:rsidRPr="00763699" w14:paraId="737AE2AA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437" w14:textId="77777777" w:rsidR="00AE2BA4" w:rsidRPr="009203E3" w:rsidRDefault="003E1123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bCs/>
                <w:sz w:val="24"/>
                <w:szCs w:val="24"/>
                <w:lang w:eastAsia="en-US"/>
              </w:rPr>
              <w:t>1</w:t>
            </w:r>
            <w:r w:rsidR="00AE2BA4" w:rsidRPr="009203E3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2A2" w14:textId="77777777" w:rsidR="003E1123" w:rsidRPr="009203E3" w:rsidRDefault="003E1123" w:rsidP="003E11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3E3">
              <w:rPr>
                <w:sz w:val="24"/>
                <w:szCs w:val="24"/>
              </w:rPr>
              <w:t>Лекарственные препараты, включенные в перечень жизненно необходимых и важнейших лекарственных препаратов</w:t>
            </w:r>
          </w:p>
          <w:p w14:paraId="238E460C" w14:textId="77777777" w:rsidR="00AE2BA4" w:rsidRPr="009203E3" w:rsidRDefault="00AE2BA4" w:rsidP="00AE2B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1FE" w14:textId="77777777" w:rsidR="00AE2BA4" w:rsidRPr="009203E3" w:rsidRDefault="003E1123" w:rsidP="009203E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9203E3">
              <w:rPr>
                <w:sz w:val="24"/>
                <w:szCs w:val="24"/>
              </w:rPr>
              <w:t>устанавливаются пр</w:t>
            </w:r>
            <w:r w:rsidRPr="009203E3">
              <w:rPr>
                <w:sz w:val="24"/>
                <w:szCs w:val="24"/>
              </w:rPr>
              <w:t>е</w:t>
            </w:r>
            <w:r w:rsidRPr="009203E3">
              <w:rPr>
                <w:sz w:val="24"/>
                <w:szCs w:val="24"/>
              </w:rPr>
              <w:t>дельные размеры опт</w:t>
            </w:r>
            <w:r w:rsidRPr="009203E3">
              <w:rPr>
                <w:sz w:val="24"/>
                <w:szCs w:val="24"/>
              </w:rPr>
              <w:t>о</w:t>
            </w:r>
            <w:r w:rsidRPr="009203E3">
              <w:rPr>
                <w:sz w:val="24"/>
                <w:szCs w:val="24"/>
              </w:rPr>
              <w:t>вых надбавок и пр</w:t>
            </w:r>
            <w:r w:rsidRPr="009203E3">
              <w:rPr>
                <w:sz w:val="24"/>
                <w:szCs w:val="24"/>
              </w:rPr>
              <w:t>е</w:t>
            </w:r>
            <w:r w:rsidRPr="009203E3">
              <w:rPr>
                <w:sz w:val="24"/>
                <w:szCs w:val="24"/>
              </w:rPr>
              <w:t>дельные размеры ро</w:t>
            </w:r>
            <w:r w:rsidRPr="009203E3">
              <w:rPr>
                <w:sz w:val="24"/>
                <w:szCs w:val="24"/>
              </w:rPr>
              <w:t>з</w:t>
            </w:r>
            <w:r w:rsidRPr="009203E3">
              <w:rPr>
                <w:sz w:val="24"/>
                <w:szCs w:val="24"/>
              </w:rPr>
              <w:t>ничных надбавок к фа</w:t>
            </w:r>
            <w:r w:rsidRPr="009203E3">
              <w:rPr>
                <w:sz w:val="24"/>
                <w:szCs w:val="24"/>
              </w:rPr>
              <w:t>к</w:t>
            </w:r>
            <w:r w:rsidRPr="009203E3">
              <w:rPr>
                <w:sz w:val="24"/>
                <w:szCs w:val="24"/>
              </w:rPr>
              <w:t>тическим отпускным ценам (без учета налога на добавленную сто</w:t>
            </w:r>
            <w:r w:rsidRPr="009203E3">
              <w:rPr>
                <w:sz w:val="24"/>
                <w:szCs w:val="24"/>
              </w:rPr>
              <w:t>и</w:t>
            </w:r>
            <w:r w:rsidRPr="009203E3">
              <w:rPr>
                <w:sz w:val="24"/>
                <w:szCs w:val="24"/>
              </w:rPr>
              <w:t>мость), установленным производителями лека</w:t>
            </w:r>
            <w:r w:rsidRPr="009203E3">
              <w:rPr>
                <w:sz w:val="24"/>
                <w:szCs w:val="24"/>
              </w:rPr>
              <w:t>р</w:t>
            </w:r>
            <w:r w:rsidRPr="009203E3">
              <w:rPr>
                <w:sz w:val="24"/>
                <w:szCs w:val="24"/>
              </w:rPr>
              <w:t>ственных препаратов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9A0" w14:textId="77777777" w:rsidR="00AE2BA4" w:rsidRPr="009203E3" w:rsidRDefault="00AE2BA4" w:rsidP="00AE2BA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203E3">
              <w:rPr>
                <w:sz w:val="24"/>
                <w:szCs w:val="24"/>
                <w:lang w:eastAsia="en-US"/>
              </w:rPr>
              <w:t>региональная служба по тар</w:t>
            </w:r>
            <w:r w:rsidRPr="009203E3">
              <w:rPr>
                <w:sz w:val="24"/>
                <w:szCs w:val="24"/>
                <w:lang w:eastAsia="en-US"/>
              </w:rPr>
              <w:t>и</w:t>
            </w:r>
            <w:r w:rsidRPr="009203E3">
              <w:rPr>
                <w:sz w:val="24"/>
                <w:szCs w:val="24"/>
                <w:lang w:eastAsia="en-US"/>
              </w:rPr>
              <w:t>фам Кировской области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754" w14:textId="2CCF6F00" w:rsidR="00AE2BA4" w:rsidRPr="0038363F" w:rsidRDefault="001C4015" w:rsidP="007E3C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3E3">
              <w:rPr>
                <w:sz w:val="24"/>
                <w:szCs w:val="24"/>
              </w:rPr>
              <w:t>Федеральн</w:t>
            </w:r>
            <w:r w:rsidR="007E3C58">
              <w:rPr>
                <w:sz w:val="24"/>
                <w:szCs w:val="24"/>
              </w:rPr>
              <w:t>ая</w:t>
            </w:r>
            <w:r w:rsidRPr="009203E3">
              <w:rPr>
                <w:sz w:val="24"/>
                <w:szCs w:val="24"/>
              </w:rPr>
              <w:t xml:space="preserve"> антимон</w:t>
            </w:r>
            <w:r w:rsidRPr="009203E3">
              <w:rPr>
                <w:sz w:val="24"/>
                <w:szCs w:val="24"/>
              </w:rPr>
              <w:t>о</w:t>
            </w:r>
            <w:r w:rsidRPr="009203E3">
              <w:rPr>
                <w:sz w:val="24"/>
                <w:szCs w:val="24"/>
              </w:rPr>
              <w:t>польн</w:t>
            </w:r>
            <w:r w:rsidR="007E3C58">
              <w:rPr>
                <w:sz w:val="24"/>
                <w:szCs w:val="24"/>
              </w:rPr>
              <w:t>ая</w:t>
            </w:r>
            <w:r w:rsidR="0038363F">
              <w:rPr>
                <w:sz w:val="24"/>
                <w:szCs w:val="24"/>
              </w:rPr>
              <w:t xml:space="preserve"> </w:t>
            </w:r>
            <w:r w:rsidRPr="009203E3">
              <w:rPr>
                <w:sz w:val="24"/>
                <w:szCs w:val="24"/>
              </w:rPr>
              <w:t>служб</w:t>
            </w:r>
            <w:r w:rsidR="007E3C58">
              <w:rPr>
                <w:sz w:val="24"/>
                <w:szCs w:val="24"/>
              </w:rPr>
              <w:t>а</w:t>
            </w:r>
            <w:r w:rsidRPr="009203E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C5699F4" w14:textId="77777777" w:rsidR="00AE2BA4" w:rsidRDefault="00AE2BA4"/>
    <w:p w14:paraId="315D0BC5" w14:textId="77777777" w:rsidR="00AE2BA4" w:rsidRDefault="00AE2BA4" w:rsidP="009203E3">
      <w:pPr>
        <w:spacing w:before="120"/>
        <w:jc w:val="center"/>
      </w:pPr>
      <w:r>
        <w:t>_________________</w:t>
      </w:r>
    </w:p>
    <w:sectPr w:rsidR="00AE2BA4" w:rsidSect="009203E3">
      <w:headerReference w:type="default" r:id="rId8"/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38DE2" w14:textId="77777777" w:rsidR="007D0437" w:rsidRDefault="007D0437" w:rsidP="00E56630">
      <w:r>
        <w:separator/>
      </w:r>
    </w:p>
  </w:endnote>
  <w:endnote w:type="continuationSeparator" w:id="0">
    <w:p w14:paraId="3C074FCB" w14:textId="77777777" w:rsidR="007D0437" w:rsidRDefault="007D0437" w:rsidP="00E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82089" w14:textId="77777777" w:rsidR="007D0437" w:rsidRDefault="007D0437" w:rsidP="00E56630">
      <w:r>
        <w:separator/>
      </w:r>
    </w:p>
  </w:footnote>
  <w:footnote w:type="continuationSeparator" w:id="0">
    <w:p w14:paraId="622AB5CB" w14:textId="77777777" w:rsidR="007D0437" w:rsidRDefault="007D0437" w:rsidP="00E5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019B3" w14:textId="77777777" w:rsidR="003A46D3" w:rsidRDefault="0047559D">
    <w:pPr>
      <w:pStyle w:val="a4"/>
      <w:jc w:val="center"/>
    </w:pPr>
    <w:r>
      <w:fldChar w:fldCharType="begin"/>
    </w:r>
    <w:r w:rsidR="009203E3">
      <w:instrText xml:space="preserve"> PAGE   \* MERGEFORMAT </w:instrText>
    </w:r>
    <w:r>
      <w:fldChar w:fldCharType="separate"/>
    </w:r>
    <w:r w:rsidR="003A46D3">
      <w:rPr>
        <w:noProof/>
      </w:rPr>
      <w:t>2</w:t>
    </w:r>
    <w:r>
      <w:rPr>
        <w:noProof/>
      </w:rPr>
      <w:fldChar w:fldCharType="end"/>
    </w:r>
  </w:p>
  <w:p w14:paraId="1D36DA4C" w14:textId="77777777" w:rsidR="003A46D3" w:rsidRDefault="003A46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BA4"/>
    <w:rsid w:val="0002768F"/>
    <w:rsid w:val="000D1E8D"/>
    <w:rsid w:val="001C4015"/>
    <w:rsid w:val="00277C33"/>
    <w:rsid w:val="0038363F"/>
    <w:rsid w:val="003A46D3"/>
    <w:rsid w:val="003E1123"/>
    <w:rsid w:val="0047559D"/>
    <w:rsid w:val="00517ACF"/>
    <w:rsid w:val="00604184"/>
    <w:rsid w:val="006B7FC9"/>
    <w:rsid w:val="007439AF"/>
    <w:rsid w:val="007B575B"/>
    <w:rsid w:val="007D0437"/>
    <w:rsid w:val="007E3C58"/>
    <w:rsid w:val="0089332B"/>
    <w:rsid w:val="009203E3"/>
    <w:rsid w:val="009A5FF6"/>
    <w:rsid w:val="00AE2BA4"/>
    <w:rsid w:val="00C76818"/>
    <w:rsid w:val="00E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77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C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E566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6630"/>
  </w:style>
  <w:style w:type="paragraph" w:styleId="a6">
    <w:name w:val="footer"/>
    <w:basedOn w:val="a"/>
    <w:link w:val="a7"/>
    <w:rsid w:val="00E566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56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A8C4D-DDE7-4E1E-8DCD-34E425A4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RST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Любовь В. Кузнецова</cp:lastModifiedBy>
  <cp:revision>12</cp:revision>
  <cp:lastPrinted>2020-02-17T13:15:00Z</cp:lastPrinted>
  <dcterms:created xsi:type="dcterms:W3CDTF">2020-01-21T13:24:00Z</dcterms:created>
  <dcterms:modified xsi:type="dcterms:W3CDTF">2020-04-16T14:24:00Z</dcterms:modified>
</cp:coreProperties>
</file>